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F" w:rsidRPr="0042747E" w:rsidRDefault="00794E2F" w:rsidP="00794E2F">
      <w:pPr>
        <w:pageBreakBefore/>
        <w:spacing w:after="120"/>
        <w:ind w:left="2324" w:hanging="1077"/>
        <w:rPr>
          <w:sz w:val="24"/>
          <w:szCs w:val="24"/>
        </w:rPr>
      </w:pPr>
      <w:r>
        <w:rPr>
          <w:b/>
          <w:sz w:val="24"/>
          <w:szCs w:val="24"/>
        </w:rPr>
        <w:t>РК-2/5:</w:t>
      </w:r>
      <w:r>
        <w:rPr>
          <w:b/>
          <w:sz w:val="24"/>
          <w:szCs w:val="24"/>
        </w:rPr>
        <w:tab/>
      </w:r>
      <w:r w:rsidRPr="0042747E">
        <w:rPr>
          <w:b/>
          <w:sz w:val="24"/>
          <w:szCs w:val="24"/>
        </w:rPr>
        <w:t xml:space="preserve">Принятие Директором-исполнителем Программы Организации Объединенных Наций по окружающей среде и Генеральным директором Продовольственной и сельскохозяйственной организации Объединенных Наций мер для обеспечения выполнения секретариатских функций для </w:t>
      </w:r>
      <w:r>
        <w:rPr>
          <w:b/>
          <w:sz w:val="24"/>
          <w:szCs w:val="24"/>
        </w:rPr>
        <w:t xml:space="preserve">Конвенции  </w:t>
      </w:r>
    </w:p>
    <w:p w:rsidR="00794E2F" w:rsidRPr="004E716D" w:rsidRDefault="00794E2F" w:rsidP="00794E2F">
      <w:pPr>
        <w:spacing w:after="120"/>
        <w:ind w:left="1247" w:firstLine="624"/>
        <w:rPr>
          <w:i/>
        </w:rPr>
      </w:pPr>
      <w:r w:rsidRPr="00FD5372">
        <w:rPr>
          <w:i/>
        </w:rPr>
        <w:t>Конференция Сторон,</w:t>
      </w:r>
    </w:p>
    <w:p w:rsidR="00794E2F" w:rsidRDefault="00794E2F" w:rsidP="00794E2F">
      <w:pPr>
        <w:spacing w:after="120"/>
        <w:ind w:left="1247" w:firstLine="624"/>
      </w:pPr>
      <w:r>
        <w:rPr>
          <w:i/>
        </w:rPr>
        <w:t xml:space="preserve">ссылаясь </w:t>
      </w:r>
      <w:r w:rsidRPr="00E84531">
        <w:t>на пункт 3</w:t>
      </w:r>
      <w:r>
        <w:t xml:space="preserve"> статьи 19 Роттердамской конвенции и решение РК-1/9,</w:t>
      </w:r>
    </w:p>
    <w:p w:rsidR="00794E2F" w:rsidRDefault="00794E2F" w:rsidP="00794E2F">
      <w:pPr>
        <w:spacing w:after="120"/>
        <w:ind w:left="1248" w:firstLine="624"/>
      </w:pPr>
      <w:r>
        <w:t>1.</w:t>
      </w:r>
      <w:r>
        <w:tab/>
      </w:r>
      <w:r w:rsidRPr="00937D56">
        <w:rPr>
          <w:i/>
        </w:rPr>
        <w:t>утверждает</w:t>
      </w:r>
      <w:r>
        <w:t xml:space="preserve"> договоренности, которые должны быть заключены между </w:t>
      </w:r>
      <w:r w:rsidRPr="004D7F45">
        <w:t xml:space="preserve">Директором-исполнителем Программы Организации Объединенных Наций по окружающей среде и Генеральным директором Продовольственной и сельскохозяйственной организации Объединенных Наций </w:t>
      </w:r>
      <w:r>
        <w:t xml:space="preserve">в отношении </w:t>
      </w:r>
      <w:r w:rsidRPr="004D7F45">
        <w:t>выполнения секретариат</w:t>
      </w:r>
      <w:r>
        <w:t>ских функций Роттердамской конвенции на основе предложенного меморандума о взаимопонимании, который содержится в записке секретариата</w:t>
      </w:r>
      <w:r>
        <w:rPr>
          <w:rStyle w:val="FootnoteReference"/>
        </w:rPr>
        <w:footnoteReference w:id="1"/>
      </w:r>
      <w:r>
        <w:t>;</w:t>
      </w:r>
    </w:p>
    <w:p w:rsidR="00794E2F" w:rsidRPr="00023182" w:rsidRDefault="00794E2F" w:rsidP="00794E2F">
      <w:pPr>
        <w:spacing w:after="120"/>
        <w:ind w:left="1247" w:firstLine="624"/>
      </w:pPr>
      <w:r>
        <w:t>2.</w:t>
      </w:r>
      <w:r>
        <w:tab/>
      </w:r>
      <w:r>
        <w:rPr>
          <w:i/>
        </w:rPr>
        <w:t>предлагает</w:t>
      </w:r>
      <w:r>
        <w:t xml:space="preserve"> Директору-исполнителю Программы Организации Объединенных Наций по окружающей среде и Генеральному директору </w:t>
      </w:r>
      <w:r w:rsidRPr="004E716D">
        <w:t>Продовольственной и сельскохозяйственной организации Объединенных Наций</w:t>
      </w:r>
      <w:r>
        <w:t xml:space="preserve"> при рассмотрении мер для обеспечения выполнения секретариатских функций Конвенции рассмотреть вопрос о необходимости каких-либо изменений на основе итогов исследования, упомянутого в решении РК-2/6;  </w:t>
      </w:r>
    </w:p>
    <w:p w:rsidR="00794E2F" w:rsidRPr="00A00006" w:rsidRDefault="00794E2F" w:rsidP="00794E2F">
      <w:pPr>
        <w:spacing w:after="120"/>
        <w:ind w:left="1247" w:firstLine="624"/>
      </w:pPr>
      <w:r>
        <w:t>3.</w:t>
      </w:r>
      <w:r>
        <w:tab/>
      </w:r>
      <w:r w:rsidRPr="00980353">
        <w:rPr>
          <w:i/>
        </w:rPr>
        <w:t>постановляет</w:t>
      </w:r>
      <w:r>
        <w:t xml:space="preserve"> рассмотреть вышеуказанные договоренности, упомянутые в пункте 1,</w:t>
      </w:r>
      <w:r w:rsidRPr="00992EC6">
        <w:t xml:space="preserve"> </w:t>
      </w:r>
      <w:r>
        <w:t xml:space="preserve">на своих следующих сессиях, если необходимо. </w:t>
      </w:r>
    </w:p>
    <w:p w:rsidR="000B18ED" w:rsidRDefault="000B18ED"/>
    <w:sectPr w:rsidR="000B18ED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94" w:rsidRDefault="00EC7894" w:rsidP="00794E2F">
      <w:pPr>
        <w:spacing w:after="0"/>
      </w:pPr>
      <w:r>
        <w:separator/>
      </w:r>
    </w:p>
  </w:endnote>
  <w:endnote w:type="continuationSeparator" w:id="0">
    <w:p w:rsidR="00EC7894" w:rsidRDefault="00EC7894" w:rsidP="00794E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94" w:rsidRDefault="00EC7894" w:rsidP="00794E2F">
      <w:pPr>
        <w:spacing w:after="0"/>
      </w:pPr>
      <w:r>
        <w:separator/>
      </w:r>
    </w:p>
  </w:footnote>
  <w:footnote w:type="continuationSeparator" w:id="0">
    <w:p w:rsidR="00EC7894" w:rsidRDefault="00EC7894" w:rsidP="00794E2F">
      <w:pPr>
        <w:spacing w:after="0"/>
      </w:pPr>
      <w:r>
        <w:continuationSeparator/>
      </w:r>
    </w:p>
  </w:footnote>
  <w:footnote w:id="1">
    <w:p w:rsidR="00794E2F" w:rsidRPr="004E716D" w:rsidRDefault="00794E2F" w:rsidP="00794E2F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4E716D">
        <w:rPr>
          <w:lang w:val="en-US"/>
        </w:rPr>
        <w:t xml:space="preserve"> </w:t>
      </w:r>
      <w:r w:rsidRPr="004E716D">
        <w:rPr>
          <w:lang w:val="en-US"/>
        </w:rPr>
        <w:tab/>
      </w:r>
      <w:r w:rsidRPr="00283461">
        <w:rPr>
          <w:sz w:val="18"/>
          <w:szCs w:val="18"/>
          <w:lang w:val="en-US"/>
        </w:rPr>
        <w:t>UNEP</w:t>
      </w:r>
      <w:r w:rsidRPr="004E716D">
        <w:rPr>
          <w:sz w:val="18"/>
          <w:szCs w:val="18"/>
          <w:lang w:val="en-US"/>
        </w:rPr>
        <w:t>/</w:t>
      </w:r>
      <w:r w:rsidRPr="00283461">
        <w:rPr>
          <w:sz w:val="18"/>
          <w:szCs w:val="18"/>
          <w:lang w:val="en-US"/>
        </w:rPr>
        <w:t>FAO</w:t>
      </w:r>
      <w:r w:rsidRPr="004E716D">
        <w:rPr>
          <w:sz w:val="18"/>
          <w:szCs w:val="18"/>
          <w:lang w:val="en-US"/>
        </w:rPr>
        <w:t>/</w:t>
      </w:r>
      <w:r w:rsidRPr="00283461">
        <w:rPr>
          <w:sz w:val="18"/>
          <w:szCs w:val="18"/>
          <w:lang w:val="en-US"/>
        </w:rPr>
        <w:t>RC</w:t>
      </w:r>
      <w:r w:rsidRPr="004E716D">
        <w:rPr>
          <w:sz w:val="18"/>
          <w:szCs w:val="18"/>
          <w:lang w:val="en-US"/>
        </w:rPr>
        <w:t>/</w:t>
      </w:r>
      <w:r w:rsidRPr="00283461">
        <w:rPr>
          <w:sz w:val="18"/>
          <w:szCs w:val="18"/>
          <w:lang w:val="en-US"/>
        </w:rPr>
        <w:t>COP</w:t>
      </w:r>
      <w:r w:rsidRPr="004E716D">
        <w:rPr>
          <w:sz w:val="18"/>
          <w:szCs w:val="18"/>
          <w:lang w:val="en-US"/>
        </w:rPr>
        <w:t>.2/14/</w:t>
      </w:r>
      <w:r w:rsidRPr="00283461">
        <w:rPr>
          <w:sz w:val="18"/>
          <w:szCs w:val="18"/>
          <w:lang w:val="en-US"/>
        </w:rPr>
        <w:t>Add</w:t>
      </w:r>
      <w:r w:rsidRPr="004E716D">
        <w:rPr>
          <w:sz w:val="18"/>
          <w:szCs w:val="18"/>
          <w:lang w:val="en-US"/>
        </w:rPr>
        <w:t xml:space="preserve">.1.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E2F"/>
    <w:rsid w:val="000B18ED"/>
    <w:rsid w:val="0039412F"/>
    <w:rsid w:val="00794E2F"/>
    <w:rsid w:val="00E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rsid w:val="00794E2F"/>
    <w:pPr>
      <w:spacing w:after="120" w:line="240" w:lineRule="auto"/>
      <w:ind w:left="1247" w:firstLine="624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4E2F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semiHidden/>
    <w:rsid w:val="00794E2F"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2014-09-23T14:12:00Z</dcterms:created>
  <dcterms:modified xsi:type="dcterms:W3CDTF">2014-09-23T14:12:00Z</dcterms:modified>
</cp:coreProperties>
</file>